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7D" w:rsidRDefault="001B13F9" w:rsidP="000612BB">
      <w:pPr>
        <w:pStyle w:val="a3"/>
        <w:spacing w:line="225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30"/>
          <w:szCs w:val="30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467.25pt;height:90pt" fillcolor="red" strokecolor="#00b050" strokeweight="1.5pt">
            <v:shadow color="#900"/>
            <v:textpath style="font-family:&quot;Impact&quot;;v-text-kern:t" trim="t" fitpath="t" xscale="f" string="Что такое музыкальный руководитель&#10;в детском саду?"/>
          </v:shape>
        </w:pict>
      </w:r>
    </w:p>
    <w:p w:rsidR="00B21C7D" w:rsidRDefault="00B21C7D" w:rsidP="000612BB">
      <w:pPr>
        <w:pStyle w:val="a3"/>
        <w:spacing w:line="225" w:lineRule="atLeast"/>
        <w:rPr>
          <w:color w:val="000000"/>
          <w:sz w:val="28"/>
          <w:szCs w:val="28"/>
        </w:rPr>
      </w:pPr>
    </w:p>
    <w:p w:rsidR="00B21C7D" w:rsidRPr="001B13F9" w:rsidRDefault="00B21C7D" w:rsidP="00B21C7D">
      <w:pPr>
        <w:pStyle w:val="a3"/>
        <w:spacing w:line="225" w:lineRule="atLeast"/>
        <w:jc w:val="center"/>
        <w:rPr>
          <w:rFonts w:ascii="Georgia" w:hAnsi="Georgia"/>
          <w:b/>
          <w:i/>
          <w:color w:val="FF0000"/>
          <w:sz w:val="28"/>
          <w:szCs w:val="28"/>
        </w:rPr>
      </w:pPr>
      <w:r w:rsidRPr="001B13F9">
        <w:rPr>
          <w:rFonts w:ascii="Georgia" w:hAnsi="Georgia"/>
          <w:b/>
          <w:i/>
          <w:color w:val="FF0000"/>
          <w:sz w:val="28"/>
          <w:szCs w:val="28"/>
        </w:rPr>
        <w:t>Консультация для родителей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color w:val="000000"/>
          <w:sz w:val="28"/>
          <w:szCs w:val="28"/>
        </w:rPr>
        <w:t xml:space="preserve">Не только затейник (кстати, умению </w:t>
      </w:r>
      <w:proofErr w:type="gramStart"/>
      <w:r w:rsidRPr="001B13F9">
        <w:rPr>
          <w:rFonts w:ascii="Georgia" w:hAnsi="Georgia"/>
          <w:i/>
          <w:color w:val="000000"/>
          <w:sz w:val="28"/>
          <w:szCs w:val="28"/>
        </w:rPr>
        <w:t>радоваться тоже нужно учиться</w:t>
      </w:r>
      <w:proofErr w:type="gramEnd"/>
      <w:r w:rsidRPr="001B13F9">
        <w:rPr>
          <w:rFonts w:ascii="Georgia" w:hAnsi="Georgia"/>
          <w:i/>
          <w:color w:val="000000"/>
          <w:sz w:val="28"/>
          <w:szCs w:val="28"/>
        </w:rPr>
        <w:t>!), оригинальный и универсальный   мастер, с достоинством заявивший о важнейшей позиции своего любимого дела – о развитии детей! Подчас сценарист и режиссёр праздников, в программу которых включаются самые разнообразные упражнения, содержащие обучающий аспект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.</w:t>
      </w:r>
    </w:p>
    <w:p w:rsidR="000612BB" w:rsidRPr="001B13F9" w:rsidRDefault="000612BB" w:rsidP="000612BB">
      <w:pPr>
        <w:pStyle w:val="a3"/>
        <w:spacing w:line="225" w:lineRule="atLeast"/>
        <w:jc w:val="center"/>
        <w:rPr>
          <w:rFonts w:ascii="Georgia" w:hAnsi="Georgia"/>
          <w:i/>
          <w:color w:val="000000"/>
          <w:sz w:val="28"/>
          <w:szCs w:val="28"/>
        </w:rPr>
      </w:pPr>
      <w:proofErr w:type="spellStart"/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Праздний</w:t>
      </w:r>
      <w:proofErr w:type="spellEnd"/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 xml:space="preserve"> умений, умное веселье – </w:t>
      </w:r>
      <w:proofErr w:type="gramStart"/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здорово</w:t>
      </w:r>
      <w:proofErr w:type="gramEnd"/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!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color w:val="000000"/>
          <w:sz w:val="28"/>
          <w:szCs w:val="28"/>
        </w:rPr>
        <w:t>Музыкальные занятия с детьми дошкольного возраста можно назвать 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«настройкой и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вступлением в мир музыки»</w:t>
      </w:r>
      <w:r w:rsidRPr="001B13F9">
        <w:rPr>
          <w:rStyle w:val="apple-converted-space"/>
          <w:rFonts w:ascii="Georgia" w:hAnsi="Georgia"/>
          <w:b/>
          <w:bCs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>обе линии важны для будущего понимания и восприятия ребёнком красоты, гармонии, музыки, мира и себя.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Настраивая, педагог:</w:t>
      </w:r>
      <w:r w:rsidRPr="001B13F9">
        <w:rPr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«натягивает струны на определённую высоту»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>–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 xml:space="preserve">развивает музыкальность (чувство ритма, интонацию, </w:t>
      </w:r>
      <w:proofErr w:type="spellStart"/>
      <w:r w:rsidRPr="001B13F9">
        <w:rPr>
          <w:rFonts w:ascii="Georgia" w:hAnsi="Georgia"/>
          <w:i/>
          <w:color w:val="000000"/>
          <w:sz w:val="28"/>
          <w:szCs w:val="28"/>
        </w:rPr>
        <w:t>звуковысотный</w:t>
      </w:r>
      <w:proofErr w:type="spellEnd"/>
      <w:r w:rsidRPr="001B13F9">
        <w:rPr>
          <w:rFonts w:ascii="Georgia" w:hAnsi="Georgia"/>
          <w:i/>
          <w:color w:val="000000"/>
          <w:sz w:val="28"/>
          <w:szCs w:val="28"/>
        </w:rPr>
        <w:t xml:space="preserve"> слух, музыкальную память)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iCs/>
          <w:color w:val="000000"/>
          <w:sz w:val="28"/>
          <w:szCs w:val="28"/>
        </w:rPr>
        <w:t>                   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 xml:space="preserve">«приспосабливает для </w:t>
      </w:r>
      <w:proofErr w:type="gramStart"/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приёма</w:t>
      </w:r>
      <w:proofErr w:type="gramEnd"/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 xml:space="preserve"> каких либо радиоволн»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 xml:space="preserve">- выбирая музыкальный материал, формирует способность ребёнка воспринимать </w:t>
      </w:r>
      <w:proofErr w:type="spellStart"/>
      <w:r w:rsidRPr="001B13F9">
        <w:rPr>
          <w:rFonts w:ascii="Georgia" w:hAnsi="Georgia"/>
          <w:i/>
          <w:color w:val="000000"/>
          <w:sz w:val="28"/>
          <w:szCs w:val="28"/>
        </w:rPr>
        <w:t>разностилевую</w:t>
      </w:r>
      <w:proofErr w:type="spellEnd"/>
      <w:r w:rsidRPr="001B13F9">
        <w:rPr>
          <w:rFonts w:ascii="Georgia" w:hAnsi="Georgia"/>
          <w:i/>
          <w:color w:val="000000"/>
          <w:sz w:val="28"/>
          <w:szCs w:val="28"/>
        </w:rPr>
        <w:t xml:space="preserve"> музыку, прививает вкус, развивает певческий диапазон, знакомит с азами теории музыки;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iCs/>
          <w:color w:val="000000"/>
          <w:sz w:val="28"/>
          <w:szCs w:val="28"/>
        </w:rPr>
        <w:t>                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«налаживает»</w:t>
      </w:r>
      <w:r w:rsidRPr="001B13F9">
        <w:rPr>
          <w:rFonts w:ascii="Georgia" w:hAnsi="Georgia"/>
          <w:i/>
          <w:iCs/>
          <w:color w:val="000000"/>
          <w:sz w:val="28"/>
          <w:szCs w:val="28"/>
        </w:rPr>
        <w:t>-</w:t>
      </w:r>
      <w:r w:rsidRPr="001B13F9">
        <w:rPr>
          <w:rStyle w:val="apple-converted-space"/>
          <w:rFonts w:ascii="Georgia" w:hAnsi="Georgia"/>
          <w:i/>
          <w:iCs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>учит слушать и слышать музыку;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«приводит в какое-то соответствие настроение»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iCs/>
          <w:color w:val="000000"/>
          <w:sz w:val="28"/>
          <w:szCs w:val="28"/>
        </w:rPr>
        <w:t>-</w:t>
      </w:r>
      <w:r w:rsidRPr="001B13F9">
        <w:rPr>
          <w:rStyle w:val="apple-converted-space"/>
          <w:rFonts w:ascii="Georgia" w:hAnsi="Georgia"/>
          <w:i/>
          <w:iCs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>развивает эмоциональность, сопереживание, способность созерцать;</w:t>
      </w:r>
      <w:r w:rsidRPr="001B13F9">
        <w:rPr>
          <w:rFonts w:ascii="Georgia" w:hAnsi="Georgia"/>
          <w:i/>
          <w:iCs/>
          <w:color w:val="000000"/>
          <w:sz w:val="28"/>
          <w:szCs w:val="28"/>
        </w:rPr>
        <w:t> 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«приводит в нужное техническое соответствие»</w:t>
      </w:r>
      <w:r w:rsidRPr="001B13F9">
        <w:rPr>
          <w:rStyle w:val="apple-converted-space"/>
          <w:rFonts w:ascii="Georgia" w:hAnsi="Georgia"/>
          <w:b/>
          <w:bCs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iCs/>
          <w:color w:val="000000"/>
          <w:sz w:val="28"/>
          <w:szCs w:val="28"/>
        </w:rPr>
        <w:t>–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 xml:space="preserve">формирует способность передачи музыки через движение, пластику, развивает двигательную свободу, координацию, </w:t>
      </w:r>
      <w:proofErr w:type="spellStart"/>
      <w:r w:rsidRPr="001B13F9">
        <w:rPr>
          <w:rFonts w:ascii="Georgia" w:hAnsi="Georgia"/>
          <w:i/>
          <w:color w:val="000000"/>
          <w:sz w:val="28"/>
          <w:szCs w:val="28"/>
        </w:rPr>
        <w:t>коммуникативность</w:t>
      </w:r>
      <w:proofErr w:type="spellEnd"/>
      <w:r w:rsidRPr="001B13F9">
        <w:rPr>
          <w:rFonts w:ascii="Georgia" w:hAnsi="Georgia"/>
          <w:i/>
          <w:color w:val="000000"/>
          <w:sz w:val="28"/>
          <w:szCs w:val="28"/>
        </w:rPr>
        <w:t>, чувства партнёрства;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iCs/>
          <w:color w:val="000000"/>
          <w:sz w:val="28"/>
          <w:szCs w:val="28"/>
        </w:rPr>
        <w:lastRenderedPageBreak/>
        <w:t> 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«внушает мысли-чувства по отношению к кому-то»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>– увлекает детей фольклором и творчеством композиторов, воспитывает чувство уверенности.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Педагог, помогая ребёнку: 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«вступить, войти куда-то»-</w:t>
      </w:r>
      <w:r w:rsidRPr="001B13F9">
        <w:rPr>
          <w:rStyle w:val="apple-converted-space"/>
          <w:rFonts w:ascii="Georgia" w:hAnsi="Georgia"/>
          <w:i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>заботиться о естественности этого события и выстилает дорогу ярким «ковром</w:t>
      </w:r>
      <w:proofErr w:type="gramStart"/>
      <w:r w:rsidRPr="001B13F9">
        <w:rPr>
          <w:rFonts w:ascii="Georgia" w:hAnsi="Georgia"/>
          <w:i/>
          <w:color w:val="000000"/>
          <w:sz w:val="28"/>
          <w:szCs w:val="28"/>
        </w:rPr>
        <w:t>»с</w:t>
      </w:r>
      <w:proofErr w:type="gramEnd"/>
      <w:r w:rsidRPr="001B13F9">
        <w:rPr>
          <w:rFonts w:ascii="Georgia" w:hAnsi="Georgia"/>
          <w:i/>
          <w:color w:val="000000"/>
          <w:sz w:val="28"/>
          <w:szCs w:val="28"/>
        </w:rPr>
        <w:t>воей методики</w:t>
      </w:r>
      <w:r w:rsidRPr="001B13F9">
        <w:rPr>
          <w:rFonts w:ascii="Georgia" w:hAnsi="Georgia"/>
          <w:b/>
          <w:bCs/>
          <w:i/>
          <w:iCs/>
          <w:color w:val="000000"/>
          <w:sz w:val="28"/>
          <w:szCs w:val="28"/>
        </w:rPr>
        <w:t>:</w:t>
      </w:r>
      <w:r w:rsidRPr="001B13F9">
        <w:rPr>
          <w:rStyle w:val="apple-converted-space"/>
          <w:rFonts w:ascii="Georgia" w:hAnsi="Georgia"/>
          <w:b/>
          <w:bCs/>
          <w:i/>
          <w:iCs/>
          <w:color w:val="000000"/>
          <w:sz w:val="28"/>
          <w:szCs w:val="28"/>
        </w:rPr>
        <w:t> </w:t>
      </w:r>
      <w:r w:rsidRPr="001B13F9">
        <w:rPr>
          <w:rFonts w:ascii="Georgia" w:hAnsi="Georgia"/>
          <w:i/>
          <w:color w:val="000000"/>
          <w:sz w:val="28"/>
          <w:szCs w:val="28"/>
        </w:rPr>
        <w:t xml:space="preserve">«Смело иди, малыш, </w:t>
      </w:r>
      <w:bookmarkStart w:id="0" w:name="_GoBack"/>
      <w:bookmarkEnd w:id="0"/>
      <w:r w:rsidRPr="001B13F9">
        <w:rPr>
          <w:rFonts w:ascii="Georgia" w:hAnsi="Georgia"/>
          <w:i/>
          <w:color w:val="000000"/>
          <w:sz w:val="28"/>
          <w:szCs w:val="28"/>
        </w:rPr>
        <w:t>я с тобой!»;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color w:val="000000"/>
          <w:sz w:val="28"/>
          <w:szCs w:val="28"/>
        </w:rPr>
        <w:t> «</w:t>
      </w:r>
      <w:r w:rsidRPr="001B13F9">
        <w:rPr>
          <w:rFonts w:ascii="Georgia" w:hAnsi="Georgia"/>
          <w:b/>
          <w:bCs/>
          <w:i/>
          <w:color w:val="000000"/>
          <w:sz w:val="28"/>
          <w:szCs w:val="28"/>
        </w:rPr>
        <w:t>начать делать что-то»-</w:t>
      </w:r>
      <w:r w:rsidRPr="001B13F9">
        <w:rPr>
          <w:rFonts w:ascii="Georgia" w:hAnsi="Georgia"/>
          <w:i/>
          <w:color w:val="000000"/>
          <w:sz w:val="28"/>
          <w:szCs w:val="28"/>
        </w:rPr>
        <w:t>– предлагает богатый выбор образов, приёмов исполнения, а ребёнок</w:t>
      </w:r>
      <w:proofErr w:type="gramStart"/>
      <w:r w:rsidRPr="001B13F9">
        <w:rPr>
          <w:rFonts w:ascii="Georgia" w:hAnsi="Georgia"/>
          <w:i/>
          <w:color w:val="000000"/>
          <w:sz w:val="28"/>
          <w:szCs w:val="28"/>
        </w:rPr>
        <w:t xml:space="preserve"> ,</w:t>
      </w:r>
      <w:proofErr w:type="gramEnd"/>
      <w:r w:rsidRPr="001B13F9">
        <w:rPr>
          <w:rFonts w:ascii="Georgia" w:hAnsi="Georgia"/>
          <w:i/>
          <w:color w:val="000000"/>
          <w:sz w:val="28"/>
          <w:szCs w:val="28"/>
        </w:rPr>
        <w:t xml:space="preserve"> подражая педагогу,  развивает и совершенствует себя.</w:t>
      </w:r>
    </w:p>
    <w:p w:rsidR="000612BB" w:rsidRPr="001B13F9" w:rsidRDefault="000612BB" w:rsidP="000612BB">
      <w:pPr>
        <w:pStyle w:val="a3"/>
        <w:spacing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color w:val="000000"/>
          <w:sz w:val="28"/>
          <w:szCs w:val="28"/>
        </w:rPr>
        <w:t xml:space="preserve">Предоставляя возможность прикоснуться к </w:t>
      </w:r>
      <w:proofErr w:type="gramStart"/>
      <w:r w:rsidRPr="001B13F9">
        <w:rPr>
          <w:rFonts w:ascii="Georgia" w:hAnsi="Georgia"/>
          <w:i/>
          <w:color w:val="000000"/>
          <w:sz w:val="28"/>
          <w:szCs w:val="28"/>
        </w:rPr>
        <w:t>прекрасному</w:t>
      </w:r>
      <w:proofErr w:type="gramEnd"/>
      <w:r w:rsidRPr="001B13F9">
        <w:rPr>
          <w:rFonts w:ascii="Georgia" w:hAnsi="Georgia"/>
          <w:i/>
          <w:color w:val="000000"/>
          <w:sz w:val="28"/>
          <w:szCs w:val="28"/>
        </w:rPr>
        <w:t>, настраивает на стремление познавать, экспериментировать, открывать</w:t>
      </w:r>
      <w:r w:rsidR="00B21C7D" w:rsidRPr="001B13F9">
        <w:rPr>
          <w:rFonts w:ascii="Georgia" w:hAnsi="Georgia"/>
          <w:i/>
          <w:color w:val="666699"/>
          <w:sz w:val="28"/>
          <w:szCs w:val="28"/>
        </w:rPr>
        <w:t>.</w:t>
      </w:r>
    </w:p>
    <w:p w:rsidR="000612BB" w:rsidRPr="001B13F9" w:rsidRDefault="000612BB" w:rsidP="000612BB">
      <w:pPr>
        <w:pStyle w:val="a3"/>
        <w:spacing w:before="0" w:beforeAutospacing="0" w:after="0" w:afterAutospacing="0" w:line="225" w:lineRule="atLeast"/>
        <w:rPr>
          <w:rFonts w:ascii="Georgia" w:hAnsi="Georgia"/>
          <w:i/>
          <w:color w:val="000000"/>
          <w:sz w:val="28"/>
          <w:szCs w:val="28"/>
        </w:rPr>
      </w:pPr>
      <w:r w:rsidRPr="001B13F9">
        <w:rPr>
          <w:rFonts w:ascii="Georgia" w:hAnsi="Georgia"/>
          <w:i/>
          <w:color w:val="000000"/>
          <w:sz w:val="28"/>
          <w:szCs w:val="28"/>
        </w:rPr>
        <w:t> </w:t>
      </w:r>
    </w:p>
    <w:p w:rsidR="00B21C7D" w:rsidRPr="001B13F9" w:rsidRDefault="00B21C7D" w:rsidP="000612BB">
      <w:pPr>
        <w:pStyle w:val="a3"/>
        <w:spacing w:before="0" w:beforeAutospacing="0" w:after="0" w:afterAutospacing="0" w:line="225" w:lineRule="atLeast"/>
        <w:rPr>
          <w:rStyle w:val="a4"/>
          <w:rFonts w:ascii="Georgia" w:hAnsi="Georgia"/>
          <w:i/>
          <w:iCs/>
          <w:color w:val="000000"/>
          <w:sz w:val="28"/>
          <w:szCs w:val="28"/>
        </w:rPr>
      </w:pPr>
    </w:p>
    <w:p w:rsidR="00B21C7D" w:rsidRPr="001B13F9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rFonts w:ascii="Georgia" w:hAnsi="Georgia"/>
          <w:i/>
          <w:iCs/>
          <w:color w:val="000000"/>
          <w:sz w:val="28"/>
          <w:szCs w:val="28"/>
        </w:rPr>
      </w:pPr>
    </w:p>
    <w:p w:rsidR="00B21C7D" w:rsidRPr="001B13F9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rFonts w:ascii="Georgia" w:hAnsi="Georgia"/>
          <w:i/>
          <w:iCs/>
          <w:color w:val="000000"/>
          <w:sz w:val="28"/>
          <w:szCs w:val="28"/>
        </w:rPr>
      </w:pPr>
    </w:p>
    <w:p w:rsidR="00B21C7D" w:rsidRPr="001B13F9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rFonts w:ascii="Georgia" w:hAnsi="Georgia"/>
          <w:i/>
          <w:iCs/>
          <w:color w:val="000000"/>
          <w:sz w:val="28"/>
          <w:szCs w:val="28"/>
        </w:rPr>
      </w:pPr>
    </w:p>
    <w:p w:rsidR="00B21C7D" w:rsidRPr="001B13F9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rFonts w:ascii="Georgia" w:hAnsi="Georgia"/>
          <w:i/>
          <w:iCs/>
          <w:color w:val="000000"/>
          <w:sz w:val="28"/>
          <w:szCs w:val="28"/>
        </w:rPr>
      </w:pPr>
    </w:p>
    <w:p w:rsidR="00B21C7D" w:rsidRPr="001B13F9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rFonts w:ascii="Georgia" w:hAnsi="Georgia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B21C7D" w:rsidRDefault="00B21C7D" w:rsidP="00B21C7D">
      <w:pPr>
        <w:pStyle w:val="a3"/>
        <w:spacing w:before="0" w:beforeAutospacing="0" w:after="0" w:afterAutospacing="0" w:line="225" w:lineRule="atLeast"/>
        <w:jc w:val="center"/>
        <w:rPr>
          <w:rStyle w:val="a4"/>
          <w:i/>
          <w:iCs/>
          <w:color w:val="000000"/>
          <w:sz w:val="28"/>
          <w:szCs w:val="28"/>
        </w:rPr>
      </w:pPr>
    </w:p>
    <w:p w:rsidR="005F4E3F" w:rsidRPr="00B21C7D" w:rsidRDefault="005F4E3F">
      <w:pPr>
        <w:rPr>
          <w:rFonts w:ascii="Times New Roman" w:hAnsi="Times New Roman" w:cs="Times New Roman"/>
          <w:sz w:val="28"/>
          <w:szCs w:val="28"/>
        </w:rPr>
      </w:pPr>
    </w:p>
    <w:sectPr w:rsidR="005F4E3F" w:rsidRPr="00B21C7D" w:rsidSect="00B21C7D">
      <w:pgSz w:w="11906" w:h="16838"/>
      <w:pgMar w:top="1134" w:right="850" w:bottom="1134" w:left="1701" w:header="708" w:footer="708" w:gutter="0"/>
      <w:pgBorders>
        <w:top w:val="candyCorn" w:sz="31" w:space="1" w:color="auto"/>
        <w:left w:val="candyCorn" w:sz="31" w:space="4" w:color="auto"/>
        <w:bottom w:val="candyCorn" w:sz="31" w:space="1" w:color="auto"/>
        <w:right w:val="candyCorn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2BB"/>
    <w:rsid w:val="000612BB"/>
    <w:rsid w:val="001B13F9"/>
    <w:rsid w:val="005F4E3F"/>
    <w:rsid w:val="009A61FD"/>
    <w:rsid w:val="00B2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2BB"/>
  </w:style>
  <w:style w:type="character" w:styleId="a4">
    <w:name w:val="Strong"/>
    <w:basedOn w:val="a0"/>
    <w:uiPriority w:val="22"/>
    <w:qFormat/>
    <w:rsid w:val="00061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297</Words>
  <Characters>1695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Владелец</cp:lastModifiedBy>
  <cp:revision>4</cp:revision>
  <dcterms:created xsi:type="dcterms:W3CDTF">2012-01-18T16:41:00Z</dcterms:created>
  <dcterms:modified xsi:type="dcterms:W3CDTF">2020-12-07T09:33:00Z</dcterms:modified>
</cp:coreProperties>
</file>